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6E" w:rsidRPr="00BC166E" w:rsidRDefault="00BC166E" w:rsidP="00BC166E">
      <w:pPr>
        <w:pStyle w:val="StandardWeb"/>
        <w:rPr>
          <w:b/>
          <w:sz w:val="28"/>
          <w:szCs w:val="28"/>
        </w:rPr>
      </w:pPr>
      <w:bookmarkStart w:id="0" w:name="_GoBack"/>
      <w:r w:rsidRPr="00BC166E">
        <w:rPr>
          <w:b/>
          <w:sz w:val="28"/>
          <w:szCs w:val="28"/>
        </w:rPr>
        <w:t>Opravdavanje izostanaka iz škole</w:t>
      </w:r>
    </w:p>
    <w:bookmarkEnd w:id="0"/>
    <w:p w:rsidR="00BC166E" w:rsidRDefault="00BC166E" w:rsidP="00BC166E">
      <w:pPr>
        <w:pStyle w:val="StandardWeb"/>
      </w:pPr>
      <w:r>
        <w:t>Za opravdavanje izostanka učenika iz škole od šk. godine 2015./2016. proceduru propisuje Pravilnik o kriterijima za izricanje pedagoških mjera u školi. </w:t>
      </w:r>
    </w:p>
    <w:p w:rsidR="00BC166E" w:rsidRDefault="00BC166E" w:rsidP="00BC166E">
      <w:pPr>
        <w:pStyle w:val="StandardWeb"/>
      </w:pPr>
      <w:r>
        <w:t>Članak 5. Pravilnika</w:t>
      </w:r>
    </w:p>
    <w:p w:rsidR="00BC166E" w:rsidRDefault="00BC166E" w:rsidP="00BC166E">
      <w:pPr>
        <w:pStyle w:val="StandardWeb"/>
      </w:pPr>
      <w:r>
        <w:t>Neopravdanim izostankom smatra se izostanak za koji razredniku nije dostavljena liječnička ispričnica ili ispričnica nadležne institucije, koju je potpisao i roditelj.</w:t>
      </w:r>
      <w:r>
        <w:br/>
        <w:t>(3) Neopravdanim izostankom ne smatra se izostanak s nastave za koji je roditelj unaprijed tražio i dobio odobrenje i to:</w:t>
      </w:r>
      <w:r>
        <w:br/>
        <w:t>- u hitnim slučajevima usmeno od učitelja/nastavnika za izostanak s njegova sata;</w:t>
      </w:r>
      <w:r>
        <w:br/>
        <w:t>- pisano od razrednika za izostanak do 3 radna dana, ravnatelja za izostanak do 7 radnih dana i učiteljskog/nastavničkog vijeća za izostanak do 15 radnih dana.</w:t>
      </w:r>
      <w:r>
        <w:br/>
        <w:t>(4) Tijekom školske godine roditelj može osobno ili pisanim putem opravdati izostanak svog djeteta za koji nije dostavljena ispričnica iz stavka 2. ovoga članka u trajanju od najviše tri radna dana, koji ne mogu biti uzastopni.</w:t>
      </w:r>
      <w:r>
        <w:br/>
        <w:t>(5) Načini opravdavanja izostanaka učenika, rokovi za dostavu ispričnica, kao i primjereni rok javljanja o razlogu izostanka uređuju se statutom škole.</w:t>
      </w:r>
    </w:p>
    <w:p w:rsidR="00BC166E" w:rsidRDefault="00BC166E" w:rsidP="00BC166E">
      <w:pPr>
        <w:pStyle w:val="StandardWeb"/>
      </w:pPr>
      <w:r>
        <w:t>Roditelj može naknadno opravdati izostanak učenika pisanim putem u trajanju od 3 puta po 1 dan, odnosno 3 radna dana ukupno tijekom cijele školske godine. Za sve ostale izostanke mora se tražiti liječnička ispričnica ili ispričnica drugog nadležnog tijela (kluba, udruge, umjetničke škole ili ustanove čiji je učenik član), odnosno dozvola razrednika, ravnatelja ili učiteljskog vijeća na podnesenu pisanu zamolbu.</w:t>
      </w:r>
    </w:p>
    <w:p w:rsidR="00BC166E" w:rsidRDefault="00BC166E" w:rsidP="00BC166E">
      <w:pPr>
        <w:pStyle w:val="StandardWeb"/>
      </w:pPr>
      <w:r>
        <w:t>U slučaju kratkotrajnih bolesti, mučnina, glavobolje i prehlada kada nije potreban odlazak liječniku roditelj može unaprijed (dan prije kad primijeti da učeniku nije dobro) ili osobno drugi dan ujutro prije početka nastave zatražiti dopuštenje razrednika za izostanak učenika iz škole za taj dan, a najduže 3 dana. Takav zahtjev mora biti pisani (upućen putem e-maila ili predan osobno u razredniku), a odluka razrednika također mora biti pisana. Ukoliko se radi o izostanku zbog bolesti dužem od 3 dana roditelj treba donijeti liječničku ispričnicu.</w:t>
      </w:r>
    </w:p>
    <w:p w:rsidR="00BC166E" w:rsidRDefault="00BC166E" w:rsidP="00BC166E">
      <w:pPr>
        <w:pStyle w:val="StandardWeb"/>
      </w:pPr>
      <w:r>
        <w:t>U hitnim slučajevima kada nije moguće unaprijed pisano zatražiti dozvolu za izostanak više dana (smrtni slučaj i sl.) roditelj je dužan osobno ili telefonski obavijestiti školu, odnosno razrednika, o izostanku učenika i razlozima izostanka u najkraćem mogućem roku, a kad bude u mogućnosti naknadno dostaviti pisanu zamolbu. </w:t>
      </w:r>
    </w:p>
    <w:p w:rsidR="00BC166E" w:rsidRDefault="00BC166E" w:rsidP="00BC166E">
      <w:pPr>
        <w:pStyle w:val="StandardWeb"/>
      </w:pPr>
      <w:r>
        <w:t>Rok za dostavu ispričnica je 5 radnih dana od dana povratka učenika u školu.</w:t>
      </w:r>
    </w:p>
    <w:p w:rsidR="004511CF" w:rsidRDefault="004511CF"/>
    <w:sectPr w:rsidR="0045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6E"/>
    <w:rsid w:val="004511CF"/>
    <w:rsid w:val="00BC16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DBFD-EDB8-4D69-827A-D079F18E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C166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cp:revision>
  <dcterms:created xsi:type="dcterms:W3CDTF">2016-11-15T18:16:00Z</dcterms:created>
  <dcterms:modified xsi:type="dcterms:W3CDTF">2016-11-15T18:16:00Z</dcterms:modified>
</cp:coreProperties>
</file>